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327" w:rsidRDefault="0080747A" w:rsidP="0080747A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417707" cy="8886825"/>
            <wp:effectExtent l="19050" t="0" r="214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707" cy="888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lastRenderedPageBreak/>
        <w:t>оздоровлении работников и членов их семей и проведении других мероприятий по социальному страхованию.</w:t>
      </w:r>
    </w:p>
    <w:p w:rsidR="00456327" w:rsidRDefault="00456327" w:rsidP="0045632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56327" w:rsidRPr="00801226" w:rsidRDefault="00456327" w:rsidP="00801226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01226">
        <w:rPr>
          <w:rFonts w:ascii="Times New Roman" w:hAnsi="Times New Roman" w:cs="Times New Roman"/>
          <w:b/>
          <w:sz w:val="26"/>
          <w:szCs w:val="26"/>
        </w:rPr>
        <w:t xml:space="preserve"> Права и обязанности уполномоченного по социальному страхованию</w:t>
      </w:r>
    </w:p>
    <w:p w:rsidR="00456327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56327" w:rsidRPr="008D2EEE" w:rsidRDefault="00801226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3.1  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 Уполномоченный </w:t>
      </w:r>
      <w:r w:rsidRPr="008D2EEE">
        <w:rPr>
          <w:rFonts w:ascii="Times New Roman" w:hAnsi="Times New Roman" w:cs="Times New Roman"/>
          <w:sz w:val="26"/>
          <w:szCs w:val="26"/>
        </w:rPr>
        <w:t xml:space="preserve">по социальному страхованию </w:t>
      </w:r>
      <w:r w:rsidR="00456327" w:rsidRPr="008D2EEE">
        <w:rPr>
          <w:rFonts w:ascii="Times New Roman" w:hAnsi="Times New Roman" w:cs="Times New Roman"/>
          <w:sz w:val="26"/>
          <w:szCs w:val="26"/>
        </w:rPr>
        <w:t>вправе: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проводить проверки правильности назначения и выплаты пособий по социальному страхованию администрацией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 w:rsidRPr="008D2EEE">
        <w:rPr>
          <w:rFonts w:ascii="Times New Roman" w:hAnsi="Times New Roman" w:cs="Times New Roman"/>
          <w:sz w:val="26"/>
          <w:szCs w:val="26"/>
        </w:rPr>
        <w:t>колы как по собственной инициативе, так и по заявлениям (жалобам) работников;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запрашивать у администрации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 w:rsidRPr="008D2EEE">
        <w:rPr>
          <w:rFonts w:ascii="Times New Roman" w:hAnsi="Times New Roman" w:cs="Times New Roman"/>
          <w:sz w:val="26"/>
          <w:szCs w:val="26"/>
        </w:rPr>
        <w:t>колы, органов государственного надзора и контроля и органов общественного контроля за охраной труда материалы и сведения, необходимые для рассмотрения вопросов, входящих в ее компетенцию, и выносить соответствующие решения;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принимать участие в выяснении администрацией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 w:rsidRPr="008D2EEE">
        <w:rPr>
          <w:rFonts w:ascii="Times New Roman" w:hAnsi="Times New Roman" w:cs="Times New Roman"/>
          <w:sz w:val="26"/>
          <w:szCs w:val="26"/>
        </w:rPr>
        <w:t>колы, органами государственного надзора и контроля и органами общественного контроля за охраной труда обстоятельств несчастных случаев на производстве, в быту, в пути на работу или с работы и др.;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>- участвовать в проведении органами Фонда социального страхования Российской Федерации ревизий (проверок) в целях осуществления контроля за правильным и рациональным расходованием средств социального страхования;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участвовать в разработке планов оздоровления работников; 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участвовать в осуществлении органами управления здравоохранения контроля за выдачей листков нетрудоспособности лечебно-профилактическими учреждениями, обслуживающими работников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 w:rsidRPr="008D2EEE">
        <w:rPr>
          <w:rFonts w:ascii="Times New Roman" w:hAnsi="Times New Roman" w:cs="Times New Roman"/>
          <w:sz w:val="26"/>
          <w:szCs w:val="26"/>
        </w:rPr>
        <w:t>колы;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обращаться в отделение (филиал отделения) Фонда социального страхования Российской Федерации, зарегистрировавшее страхователя, при возникновении спора между комиссией и администрацией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 w:rsidRPr="008D2EEE">
        <w:rPr>
          <w:rFonts w:ascii="Times New Roman" w:hAnsi="Times New Roman" w:cs="Times New Roman"/>
          <w:sz w:val="26"/>
          <w:szCs w:val="26"/>
        </w:rPr>
        <w:t xml:space="preserve">колы, а также в случаях неисполнения администрацией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 w:rsidRPr="008D2EEE">
        <w:rPr>
          <w:rFonts w:ascii="Times New Roman" w:hAnsi="Times New Roman" w:cs="Times New Roman"/>
          <w:sz w:val="26"/>
          <w:szCs w:val="26"/>
        </w:rPr>
        <w:t>колы решений комиссии;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>- получать в отделении (филиале отделения) Фонда нормативные акты и необходимую информацию по вопросам, входящим в ее компетенцию;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>- проходить обучение по вопросам социального страхования, организуемое отделением (филиалом отделения) Фонда;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вносить в отделение (филиал отделения) Фонда предложения по организации работы по социальному страхованию в </w:t>
      </w:r>
      <w:r w:rsidR="00801226">
        <w:rPr>
          <w:rFonts w:ascii="Times New Roman" w:hAnsi="Times New Roman" w:cs="Times New Roman"/>
          <w:sz w:val="26"/>
          <w:szCs w:val="26"/>
        </w:rPr>
        <w:t>Ш</w:t>
      </w:r>
      <w:r>
        <w:rPr>
          <w:rFonts w:ascii="Times New Roman" w:hAnsi="Times New Roman" w:cs="Times New Roman"/>
          <w:sz w:val="26"/>
          <w:szCs w:val="26"/>
        </w:rPr>
        <w:t>коле</w:t>
      </w:r>
      <w:r w:rsidRPr="008D2EEE">
        <w:rPr>
          <w:rFonts w:ascii="Times New Roman" w:hAnsi="Times New Roman" w:cs="Times New Roman"/>
          <w:sz w:val="26"/>
          <w:szCs w:val="26"/>
        </w:rPr>
        <w:t>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участвовать в развитии добровольных форм социального страхования работников </w:t>
      </w:r>
      <w:r w:rsidR="00801226">
        <w:rPr>
          <w:rFonts w:ascii="Times New Roman" w:hAnsi="Times New Roman" w:cs="Times New Roman"/>
          <w:sz w:val="26"/>
          <w:szCs w:val="26"/>
        </w:rPr>
        <w:t>Школы</w:t>
      </w:r>
      <w:r w:rsidRPr="008D2EEE">
        <w:rPr>
          <w:rFonts w:ascii="Times New Roman" w:hAnsi="Times New Roman" w:cs="Times New Roman"/>
          <w:sz w:val="26"/>
          <w:szCs w:val="26"/>
        </w:rPr>
        <w:t>.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3.2 Уполномоченный </w:t>
      </w:r>
      <w:r w:rsidR="00801226" w:rsidRPr="008D2EEE">
        <w:rPr>
          <w:rFonts w:ascii="Times New Roman" w:hAnsi="Times New Roman" w:cs="Times New Roman"/>
          <w:sz w:val="26"/>
          <w:szCs w:val="26"/>
        </w:rPr>
        <w:t xml:space="preserve">по социальному страхованию </w:t>
      </w:r>
      <w:r w:rsidRPr="008D2EEE">
        <w:rPr>
          <w:rFonts w:ascii="Times New Roman" w:hAnsi="Times New Roman" w:cs="Times New Roman"/>
          <w:sz w:val="26"/>
          <w:szCs w:val="26"/>
        </w:rPr>
        <w:t>обязан: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в случае установления нарушений действующего законодательства по социальному страхованию информировать администрацию </w:t>
      </w:r>
      <w:r w:rsidR="00801226">
        <w:rPr>
          <w:rFonts w:ascii="Times New Roman" w:hAnsi="Times New Roman" w:cs="Times New Roman"/>
          <w:sz w:val="26"/>
          <w:szCs w:val="26"/>
        </w:rPr>
        <w:t>Школы</w:t>
      </w:r>
      <w:r w:rsidRPr="008D2EEE">
        <w:rPr>
          <w:rFonts w:ascii="Times New Roman" w:hAnsi="Times New Roman" w:cs="Times New Roman"/>
          <w:sz w:val="26"/>
          <w:szCs w:val="26"/>
        </w:rPr>
        <w:t xml:space="preserve"> и отделение (филиал отделения) Фонда;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>- представлять материалы о работе комиссии по запросам отделения (филиала отделения) Фонда;</w:t>
      </w:r>
    </w:p>
    <w:p w:rsidR="00456327" w:rsidRPr="008D2EEE" w:rsidRDefault="00801226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представлять О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бщему собранию </w:t>
      </w:r>
      <w:r>
        <w:rPr>
          <w:rFonts w:ascii="Times New Roman" w:hAnsi="Times New Roman" w:cs="Times New Roman"/>
          <w:sz w:val="26"/>
          <w:szCs w:val="26"/>
        </w:rPr>
        <w:t>работников Школы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 и администрации </w:t>
      </w:r>
      <w:r>
        <w:rPr>
          <w:rFonts w:ascii="Times New Roman" w:hAnsi="Times New Roman" w:cs="Times New Roman"/>
          <w:sz w:val="26"/>
          <w:szCs w:val="26"/>
        </w:rPr>
        <w:t>Школы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 отчет о своей деятельности не реже одного раза в год и по истечении срока полномочий;</w:t>
      </w:r>
    </w:p>
    <w:p w:rsidR="00456327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- рассматривать в 10-дневный срок заявления (жалобы) работников </w:t>
      </w:r>
      <w:r w:rsidR="00801226">
        <w:rPr>
          <w:rFonts w:ascii="Times New Roman" w:hAnsi="Times New Roman" w:cs="Times New Roman"/>
          <w:sz w:val="26"/>
          <w:szCs w:val="26"/>
        </w:rPr>
        <w:t>Школы</w:t>
      </w:r>
      <w:r w:rsidRPr="008D2EEE">
        <w:rPr>
          <w:rFonts w:ascii="Times New Roman" w:hAnsi="Times New Roman" w:cs="Times New Roman"/>
          <w:sz w:val="26"/>
          <w:szCs w:val="26"/>
        </w:rPr>
        <w:t xml:space="preserve"> по вопросам социального страхования.</w:t>
      </w:r>
    </w:p>
    <w:p w:rsidR="00456327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01226" w:rsidRPr="008D2EEE" w:rsidRDefault="00801226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56327" w:rsidRPr="00801226" w:rsidRDefault="00456327" w:rsidP="00801226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01226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Порядок работы уполномоченного по социальному страхованию</w:t>
      </w:r>
    </w:p>
    <w:p w:rsidR="00456327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56327" w:rsidRPr="008D2EEE" w:rsidRDefault="00801226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4.1 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 Уполномоченный по социальному страхованию избирается на срок от 1 до 3-х лет и может быть переизбран до истеч</w:t>
      </w:r>
      <w:r>
        <w:rPr>
          <w:rFonts w:ascii="Times New Roman" w:hAnsi="Times New Roman" w:cs="Times New Roman"/>
          <w:sz w:val="26"/>
          <w:szCs w:val="26"/>
        </w:rPr>
        <w:t>ения срока полномочий решением О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бщего собрания </w:t>
      </w:r>
      <w:r>
        <w:rPr>
          <w:rFonts w:ascii="Times New Roman" w:hAnsi="Times New Roman" w:cs="Times New Roman"/>
          <w:sz w:val="26"/>
          <w:szCs w:val="26"/>
        </w:rPr>
        <w:t>работников Школы</w:t>
      </w:r>
      <w:r w:rsidR="00456327" w:rsidRPr="008D2EEE">
        <w:rPr>
          <w:rFonts w:ascii="Times New Roman" w:hAnsi="Times New Roman" w:cs="Times New Roman"/>
          <w:sz w:val="26"/>
          <w:szCs w:val="26"/>
        </w:rPr>
        <w:t>, в том числе по представлению отделения (филиала отделения) Фонда.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4.2 Проверки уполномоченным </w:t>
      </w:r>
      <w:r w:rsidR="00801226" w:rsidRPr="008D2EEE">
        <w:rPr>
          <w:rFonts w:ascii="Times New Roman" w:hAnsi="Times New Roman" w:cs="Times New Roman"/>
          <w:sz w:val="26"/>
          <w:szCs w:val="26"/>
        </w:rPr>
        <w:t xml:space="preserve">по социальному страхованию </w:t>
      </w:r>
      <w:r w:rsidRPr="008D2EEE">
        <w:rPr>
          <w:rFonts w:ascii="Times New Roman" w:hAnsi="Times New Roman" w:cs="Times New Roman"/>
          <w:sz w:val="26"/>
          <w:szCs w:val="26"/>
        </w:rPr>
        <w:t xml:space="preserve">проводятся по мере необходимости, но не реже одного раза в месяц. Решения </w:t>
      </w:r>
      <w:r w:rsidR="00801226">
        <w:rPr>
          <w:rFonts w:ascii="Times New Roman" w:hAnsi="Times New Roman" w:cs="Times New Roman"/>
          <w:sz w:val="26"/>
          <w:szCs w:val="26"/>
        </w:rPr>
        <w:t>о проверках</w:t>
      </w:r>
      <w:r w:rsidRPr="008D2EEE">
        <w:rPr>
          <w:rFonts w:ascii="Times New Roman" w:hAnsi="Times New Roman" w:cs="Times New Roman"/>
          <w:sz w:val="26"/>
          <w:szCs w:val="26"/>
        </w:rPr>
        <w:t xml:space="preserve"> уполномоченным по социальному страхованию оформляются протоколом.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>4.3 На время выполнения обязанностей уполномоченного по социальному страхованию, если эти обязанности осуществляются в рабочее время, работнику может гарантироваться сохранение места работы (должности) и среднего заработка в соответствии с коллективным договором или соглашением.</w:t>
      </w:r>
    </w:p>
    <w:p w:rsidR="00456327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2EEE">
        <w:rPr>
          <w:rFonts w:ascii="Times New Roman" w:hAnsi="Times New Roman" w:cs="Times New Roman"/>
          <w:sz w:val="26"/>
          <w:szCs w:val="26"/>
        </w:rPr>
        <w:t xml:space="preserve">4.4 По решению отделения (филиала отделения) Фонда уполномоченному </w:t>
      </w:r>
      <w:r w:rsidR="00801226" w:rsidRPr="008D2EEE">
        <w:rPr>
          <w:rFonts w:ascii="Times New Roman" w:hAnsi="Times New Roman" w:cs="Times New Roman"/>
          <w:sz w:val="26"/>
          <w:szCs w:val="26"/>
        </w:rPr>
        <w:t xml:space="preserve">по социальному страхованию </w:t>
      </w:r>
      <w:r w:rsidRPr="008D2EEE">
        <w:rPr>
          <w:rFonts w:ascii="Times New Roman" w:hAnsi="Times New Roman" w:cs="Times New Roman"/>
          <w:sz w:val="26"/>
          <w:szCs w:val="26"/>
        </w:rPr>
        <w:t>может быть выплачено единовременное вознаграждение за счет средств Фонда социального страхования Российской Федерации.</w:t>
      </w:r>
    </w:p>
    <w:p w:rsidR="00456327" w:rsidRPr="008D2EEE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56327" w:rsidRPr="00801226" w:rsidRDefault="00456327" w:rsidP="00801226">
      <w:pPr>
        <w:pStyle w:val="a5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01226">
        <w:rPr>
          <w:rFonts w:ascii="Times New Roman" w:hAnsi="Times New Roman" w:cs="Times New Roman"/>
          <w:b/>
          <w:sz w:val="26"/>
          <w:szCs w:val="26"/>
        </w:rPr>
        <w:t>Контроль за работой уполномоченного по социальному страхованию</w:t>
      </w:r>
    </w:p>
    <w:p w:rsidR="00456327" w:rsidRDefault="00456327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56327" w:rsidRPr="008D2EEE" w:rsidRDefault="00801226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5.1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Контроль за работой уполномоченного </w:t>
      </w:r>
      <w:r w:rsidRPr="008D2EEE">
        <w:rPr>
          <w:rFonts w:ascii="Times New Roman" w:hAnsi="Times New Roman" w:cs="Times New Roman"/>
          <w:sz w:val="26"/>
          <w:szCs w:val="26"/>
        </w:rPr>
        <w:t xml:space="preserve">по социальному страхованию </w:t>
      </w:r>
      <w:r w:rsidR="00456327" w:rsidRPr="008D2EEE">
        <w:rPr>
          <w:rFonts w:ascii="Times New Roman" w:hAnsi="Times New Roman" w:cs="Times New Roman"/>
          <w:sz w:val="26"/>
          <w:szCs w:val="26"/>
        </w:rPr>
        <w:t>осуществляет отделение (филиал отделения) Фонда.</w:t>
      </w:r>
    </w:p>
    <w:p w:rsidR="00456327" w:rsidRPr="008D2EEE" w:rsidRDefault="00801226" w:rsidP="004563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5.2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 Решения уполномоченного</w:t>
      </w:r>
      <w:r w:rsidRPr="008D2EEE">
        <w:rPr>
          <w:rFonts w:ascii="Times New Roman" w:hAnsi="Times New Roman" w:cs="Times New Roman"/>
          <w:sz w:val="26"/>
          <w:szCs w:val="26"/>
        </w:rPr>
        <w:t>по социальному страхованию</w:t>
      </w:r>
      <w:r w:rsidR="00456327" w:rsidRPr="008D2EEE">
        <w:rPr>
          <w:rFonts w:ascii="Times New Roman" w:hAnsi="Times New Roman" w:cs="Times New Roman"/>
          <w:sz w:val="26"/>
          <w:szCs w:val="26"/>
        </w:rPr>
        <w:t xml:space="preserve"> могут быть обжалованы в отделение (филиал отделения) Фонда.</w:t>
      </w:r>
    </w:p>
    <w:p w:rsidR="00456327" w:rsidRDefault="00456327" w:rsidP="00456327">
      <w:pPr>
        <w:pStyle w:val="a5"/>
      </w:pPr>
    </w:p>
    <w:sectPr w:rsidR="00456327" w:rsidSect="00456327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7F1" w:rsidRDefault="00B657F1" w:rsidP="00801226">
      <w:pPr>
        <w:spacing w:after="0" w:line="240" w:lineRule="auto"/>
      </w:pPr>
      <w:r>
        <w:separator/>
      </w:r>
    </w:p>
  </w:endnote>
  <w:endnote w:type="continuationSeparator" w:id="1">
    <w:p w:rsidR="00B657F1" w:rsidRDefault="00B657F1" w:rsidP="00801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1"/>
      <w:docPartObj>
        <w:docPartGallery w:val="Page Numbers (Bottom of Page)"/>
        <w:docPartUnique/>
      </w:docPartObj>
    </w:sdtPr>
    <w:sdtContent>
      <w:p w:rsidR="00801226" w:rsidRDefault="00143CDC">
        <w:pPr>
          <w:pStyle w:val="a8"/>
          <w:jc w:val="center"/>
        </w:pPr>
        <w:r>
          <w:fldChar w:fldCharType="begin"/>
        </w:r>
        <w:r w:rsidR="00160468">
          <w:instrText xml:space="preserve"> PAGE   \* MERGEFORMAT </w:instrText>
        </w:r>
        <w:r>
          <w:fldChar w:fldCharType="separate"/>
        </w:r>
        <w:r w:rsidR="0080747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01226" w:rsidRDefault="0080122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7F1" w:rsidRDefault="00B657F1" w:rsidP="00801226">
      <w:pPr>
        <w:spacing w:after="0" w:line="240" w:lineRule="auto"/>
      </w:pPr>
      <w:r>
        <w:separator/>
      </w:r>
    </w:p>
  </w:footnote>
  <w:footnote w:type="continuationSeparator" w:id="1">
    <w:p w:rsidR="00B657F1" w:rsidRDefault="00B657F1" w:rsidP="00801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902FD"/>
    <w:multiLevelType w:val="hybridMultilevel"/>
    <w:tmpl w:val="A224A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56327"/>
    <w:rsid w:val="00040796"/>
    <w:rsid w:val="00143CDC"/>
    <w:rsid w:val="00160468"/>
    <w:rsid w:val="00456327"/>
    <w:rsid w:val="0054198B"/>
    <w:rsid w:val="005E1DCF"/>
    <w:rsid w:val="00801226"/>
    <w:rsid w:val="0080747A"/>
    <w:rsid w:val="009B33C7"/>
    <w:rsid w:val="00B657F1"/>
    <w:rsid w:val="00C06A10"/>
    <w:rsid w:val="00E00FDA"/>
    <w:rsid w:val="00F65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5632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456327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456327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801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01226"/>
  </w:style>
  <w:style w:type="paragraph" w:styleId="a8">
    <w:name w:val="footer"/>
    <w:basedOn w:val="a"/>
    <w:link w:val="a9"/>
    <w:uiPriority w:val="99"/>
    <w:unhideWhenUsed/>
    <w:rsid w:val="00801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01226"/>
  </w:style>
  <w:style w:type="paragraph" w:styleId="aa">
    <w:name w:val="Balloon Text"/>
    <w:basedOn w:val="a"/>
    <w:link w:val="ab"/>
    <w:uiPriority w:val="99"/>
    <w:semiHidden/>
    <w:unhideWhenUsed/>
    <w:rsid w:val="00C06A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06A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3942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7</cp:revision>
  <cp:lastPrinted>2017-10-17T07:07:00Z</cp:lastPrinted>
  <dcterms:created xsi:type="dcterms:W3CDTF">2016-02-06T07:49:00Z</dcterms:created>
  <dcterms:modified xsi:type="dcterms:W3CDTF">2017-10-18T08:33:00Z</dcterms:modified>
</cp:coreProperties>
</file>